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12A5" w14:textId="77777777" w:rsidR="00A70108" w:rsidRDefault="00A70108" w:rsidP="00B62218">
      <w:pPr>
        <w:ind w:left="-5" w:right="0"/>
      </w:pPr>
    </w:p>
    <w:p w14:paraId="37791C2E" w14:textId="550E9E64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7B763E0C" w:rsidR="00E612E6" w:rsidRDefault="008B0CFF" w:rsidP="00B62218">
      <w:pPr>
        <w:ind w:left="-5" w:right="0"/>
      </w:pPr>
      <w: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</w:t>
      </w:r>
      <w:r w:rsidR="00786FFA">
        <w:t>Акционог плана за период од 2024</w:t>
      </w:r>
      <w:r>
        <w:t>. до 202</w:t>
      </w:r>
      <w:r w:rsidR="00786FFA">
        <w:t>6</w:t>
      </w:r>
      <w:r>
        <w:t>. годинe за спровођење Стратегије запошљавања у Ре</w:t>
      </w:r>
      <w:r w:rsidR="00786FFA">
        <w:t>публици Србији за период од 2024</w:t>
      </w:r>
      <w:bookmarkStart w:id="0" w:name="_GoBack"/>
      <w:bookmarkEnd w:id="0"/>
      <w:r>
        <w:t xml:space="preserve">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EE48C9">
        <w:rPr>
          <w:lang w:val="sr-Latn-RS"/>
        </w:rPr>
        <w:t>1408-101-1/2024</w:t>
      </w:r>
      <w:r w:rsidR="00596D45" w:rsidRPr="0044034B">
        <w:rPr>
          <w:lang w:val="sr-Cyrl-RS"/>
        </w:rPr>
        <w:t xml:space="preserve"> од </w:t>
      </w:r>
      <w:r w:rsidR="00EE48C9">
        <w:rPr>
          <w:lang w:val="sr-Latn-RS"/>
        </w:rPr>
        <w:t>01.07.2024</w:t>
      </w:r>
      <w:r w:rsidR="00CA02C7" w:rsidRPr="0044034B">
        <w:rPr>
          <w:lang w:val="sr-Cyrl-RS"/>
        </w:rPr>
        <w:t xml:space="preserve">, </w:t>
      </w:r>
      <w:r w:rsidRPr="0044034B">
        <w:t xml:space="preserve">дана  </w:t>
      </w:r>
      <w:r w:rsidR="00EE48C9">
        <w:rPr>
          <w:lang w:val="sr-Latn-RS"/>
        </w:rPr>
        <w:t>25.07.2024.</w:t>
      </w:r>
      <w:r w:rsidR="00A00DE4" w:rsidRPr="0044034B">
        <w:rPr>
          <w:lang w:val="sr-Latn-RS"/>
        </w:rPr>
        <w:t xml:space="preserve"> </w:t>
      </w:r>
      <w:r w:rsidRPr="0044034B">
        <w:t>године</w:t>
      </w:r>
      <w:r>
        <w:t xml:space="preserve">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 w14:textId="4E81DDBE" w:rsidR="00596D45" w:rsidRDefault="008B0CFF" w:rsidP="00EE48C9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 w:rsidRPr="00D60273">
        <w:rPr>
          <w:b/>
        </w:rPr>
        <w:t>НАЦИОНАЛНА СЛУЖБА ЗА ЗАПОШЉАВАЊЕ</w:t>
      </w:r>
    </w:p>
    <w:p w14:paraId="52D31C9F" w14:textId="55096B14" w:rsidR="00E612E6" w:rsidRPr="00D60273" w:rsidRDefault="00BB6E49" w:rsidP="00EE48C9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center"/>
        <w:rPr>
          <w:b/>
        </w:rPr>
      </w:pPr>
      <w:r>
        <w:rPr>
          <w:b/>
          <w:lang w:val="sr-Cyrl-RS"/>
        </w:rPr>
        <w:t xml:space="preserve">  </w:t>
      </w:r>
      <w:r>
        <w:rPr>
          <w:noProof/>
        </w:rPr>
        <w:drawing>
          <wp:inline distT="0" distB="0" distL="0" distR="0" wp14:anchorId="45B6D8A9" wp14:editId="12A2B053">
            <wp:extent cx="932815" cy="8858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lang w:val="sr-Cyrl-RS"/>
        </w:rPr>
        <w:t xml:space="preserve">                       </w:t>
      </w:r>
      <w:r w:rsidR="00596D45">
        <w:rPr>
          <w:b/>
          <w:lang w:val="sr-Cyrl-RS"/>
        </w:rPr>
        <w:t xml:space="preserve">И ОПШТИНА </w:t>
      </w:r>
      <w:r w:rsidR="00331F20">
        <w:rPr>
          <w:b/>
          <w:lang w:val="sr-Cyrl-RS"/>
        </w:rPr>
        <w:t>МЕДВЕЂА</w:t>
      </w:r>
      <w:r>
        <w:rPr>
          <w:b/>
          <w:lang w:val="sr-Cyrl-RS"/>
        </w:rPr>
        <w:t xml:space="preserve">                          </w:t>
      </w:r>
      <w:r w:rsidRPr="00136BD6">
        <w:rPr>
          <w:noProof/>
        </w:rPr>
        <w:drawing>
          <wp:inline distT="0" distB="0" distL="0" distR="0" wp14:anchorId="2F246324" wp14:editId="21FC3133">
            <wp:extent cx="1057275" cy="790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sr-Cyrl-RS"/>
        </w:rPr>
        <w:t xml:space="preserve">   </w:t>
      </w:r>
    </w:p>
    <w:p w14:paraId="07FDEDE9" w14:textId="5DF1764E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14:paraId="339CB792" w14:textId="77777777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Default="008B0CFF">
      <w:pPr>
        <w:pStyle w:val="Heading1"/>
      </w:pPr>
      <w:r>
        <w:t xml:space="preserve">I ОСНОВНЕ ИНФОРМАЦИЈЕ </w:t>
      </w:r>
    </w:p>
    <w:p w14:paraId="3DA3E86C" w14:textId="77777777" w:rsidR="00E612E6" w:rsidRDefault="008B0CFF">
      <w:pPr>
        <w:spacing w:after="0"/>
        <w:ind w:left="-5" w:right="0"/>
      </w:pPr>
      <w:r>
        <w:t>Jавни радови на којима се радно ангажују незапослене особе са инвалидитетом реализују се у циљу очувања и унапређења радних способности, односно радно</w:t>
      </w:r>
      <w:r w:rsidR="00A00DE4">
        <w:t xml:space="preserve"> </w:t>
      </w:r>
      <w:r>
        <w:t xml:space="preserve"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рада, кога одређује Национална служба за запошљавање (у даљем тексту: Национална служба) на основу јавног конкурса.  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 w14:textId="77777777" w:rsidR="00E612E6" w:rsidRDefault="008B0CFF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Default="008B0CFF">
      <w:pPr>
        <w:spacing w:after="5"/>
        <w:ind w:left="-5" w:right="0"/>
      </w:pPr>
      <w:r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 w14:textId="77777777"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 </w:t>
      </w:r>
    </w:p>
    <w:p w14:paraId="4362DFBB" w14:textId="77777777"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14:paraId="432DD463" w14:textId="77777777" w:rsidR="00E612E6" w:rsidRDefault="008B0CFF">
      <w:pPr>
        <w:spacing w:after="173" w:line="259" w:lineRule="auto"/>
        <w:ind w:left="-5" w:right="0"/>
      </w:pP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77777777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14:paraId="706719C3" w14:textId="77777777"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77777777"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30334897" w14:textId="77777777" w:rsidR="00E612E6" w:rsidRDefault="008B0CFF">
      <w:pPr>
        <w:spacing w:after="88"/>
        <w:ind w:left="-5" w:right="0"/>
      </w:pP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77777777"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 w14:textId="77777777"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Default="008B0CFF">
      <w:pPr>
        <w:spacing w:after="186"/>
        <w:ind w:left="730" w:right="0"/>
      </w:pPr>
      <w:r>
        <w:t xml:space="preserve">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lastRenderedPageBreak/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14:paraId="73463579" w14:textId="77777777" w:rsidR="00E612E6" w:rsidRDefault="008B0CFF">
      <w:pPr>
        <w:spacing w:after="122"/>
        <w:ind w:left="-5" w:right="0"/>
      </w:pPr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14:paraId="677E4782" w14:textId="77777777"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728A3D6F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B756C83" w14:textId="22B5105F"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77777777" w:rsidR="00E612E6" w:rsidRDefault="008B0CFF">
      <w:pPr>
        <w:spacing w:after="122"/>
        <w:ind w:left="-5" w:right="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>је 202</w:t>
      </w:r>
      <w:r w:rsidR="0071375A" w:rsidRPr="00D77523">
        <w:t>2</w:t>
      </w:r>
      <w:r w:rsidRPr="00D77523">
        <w:t>, 202</w:t>
      </w:r>
      <w:r w:rsidR="0071375A" w:rsidRPr="00D77523">
        <w:t>3</w:t>
      </w:r>
      <w:r w:rsidRPr="00D77523">
        <w:t>. и 202</w:t>
      </w:r>
      <w:r w:rsidR="0071375A" w:rsidRPr="00D77523">
        <w:t>4</w:t>
      </w:r>
      <w:r w:rsidRPr="00D77523">
        <w:t>.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>. и 202</w:t>
      </w:r>
      <w:r w:rsidR="0071375A">
        <w:rPr>
          <w:sz w:val="20"/>
        </w:rPr>
        <w:t>4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t xml:space="preserve">V ЗАКЉУЧИВАЊЕ УГОВОРА </w:t>
      </w:r>
    </w:p>
    <w:p w14:paraId="0FBCDC31" w14:textId="77777777"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Default="008B0CFF">
      <w:pPr>
        <w:spacing w:after="158"/>
        <w:ind w:left="-5" w:right="0"/>
      </w:pPr>
      <w:r>
        <w:lastRenderedPageBreak/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 w14:textId="77777777" w:rsidR="00E612E6" w:rsidRDefault="008B0CFF">
      <w:pPr>
        <w:spacing w:after="200"/>
        <w:ind w:left="-5" w:right="0"/>
      </w:pPr>
      <w:r>
        <w:t xml:space="preserve"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7777777"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 w14:textId="77777777"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lastRenderedPageBreak/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14:paraId="03298D44" w14:textId="77777777"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C1D29FD" w14:textId="77777777"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14:paraId="35E0C945" w14:textId="77777777"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0B963E4D" w14:textId="77777777"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14:paraId="1DE0C879" w14:textId="77777777"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 w14:textId="77777777"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Default="008B0CFF" w:rsidP="00DA0C74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77777777"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 w14:textId="77777777"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77777777"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14:paraId="734AF4AF" w14:textId="1F9EE68B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lastRenderedPageBreak/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77777777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77777777" w:rsidR="00E612E6" w:rsidRDefault="008B0CFF">
      <w:pPr>
        <w:spacing w:after="87"/>
        <w:ind w:left="-5" w:right="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49CBB199" w:rsidR="00E612E6" w:rsidRPr="00202A36" w:rsidRDefault="008B0CFF">
      <w:pPr>
        <w:spacing w:after="128"/>
        <w:ind w:left="-5" w:right="0"/>
      </w:pPr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14:paraId="2A4DDEDE" w14:textId="01467F95" w:rsidR="00E612E6" w:rsidRDefault="008B0CFF">
      <w:pPr>
        <w:spacing w:after="85"/>
        <w:ind w:left="-5" w:right="0"/>
      </w:pPr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>
        <w:t xml:space="preserve">  </w:t>
      </w:r>
    </w:p>
    <w:p w14:paraId="086BA911" w14:textId="77777777" w:rsidR="00E612E6" w:rsidRDefault="008B0CFF">
      <w:pPr>
        <w:spacing w:after="245"/>
        <w:ind w:left="-5" w:right="0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14:paraId="6419B809" w14:textId="77777777"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14:paraId="49B60FD4" w14:textId="69A58A41" w:rsidR="00E612E6" w:rsidRDefault="008B0CFF">
      <w:pPr>
        <w:spacing w:after="123"/>
        <w:ind w:left="-5" w:right="0"/>
      </w:pPr>
      <w:r>
        <w:t xml:space="preserve">Јавни конкурс је отворен од дана објављивања у средствима јавног информисања, а последњи рок за пријем пријава за учешће на Јавном конкурсу је </w:t>
      </w:r>
      <w:r w:rsidR="00703B61">
        <w:rPr>
          <w:lang w:val="sr-Cyrl-RS"/>
        </w:rPr>
        <w:t>23.08.</w:t>
      </w:r>
      <w:r>
        <w:t>202</w:t>
      </w:r>
      <w:r w:rsidR="00295737">
        <w:t>4</w:t>
      </w:r>
      <w:r>
        <w:t xml:space="preserve">. године. </w:t>
      </w:r>
    </w:p>
    <w:p w14:paraId="152F00F9" w14:textId="4B29BD40"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2"/>
      <w:footerReference w:type="default" r:id="rId13"/>
      <w:footerReference w:type="first" r:id="rId14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C56B3" w14:textId="77777777" w:rsidR="00936E31" w:rsidRDefault="00936E31">
      <w:pPr>
        <w:spacing w:after="0" w:line="240" w:lineRule="auto"/>
      </w:pPr>
      <w:r>
        <w:separator/>
      </w:r>
    </w:p>
  </w:endnote>
  <w:endnote w:type="continuationSeparator" w:id="0">
    <w:p w14:paraId="362E173B" w14:textId="77777777" w:rsidR="00936E31" w:rsidRDefault="0093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62B2" w14:textId="136B07D4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86FFA" w:rsidRPr="00786FFA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4BEEF" w14:textId="77777777" w:rsidR="00936E31" w:rsidRDefault="00936E31">
      <w:pPr>
        <w:spacing w:after="0" w:line="240" w:lineRule="auto"/>
      </w:pPr>
      <w:r>
        <w:separator/>
      </w:r>
    </w:p>
  </w:footnote>
  <w:footnote w:type="continuationSeparator" w:id="0">
    <w:p w14:paraId="63748F58" w14:textId="77777777" w:rsidR="00936E31" w:rsidRDefault="00936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1736AD"/>
    <w:rsid w:val="00185FEB"/>
    <w:rsid w:val="00202A36"/>
    <w:rsid w:val="00286213"/>
    <w:rsid w:val="00295737"/>
    <w:rsid w:val="002963D1"/>
    <w:rsid w:val="002C269D"/>
    <w:rsid w:val="00331F20"/>
    <w:rsid w:val="00353096"/>
    <w:rsid w:val="003F1B7E"/>
    <w:rsid w:val="00414986"/>
    <w:rsid w:val="0044034B"/>
    <w:rsid w:val="00450385"/>
    <w:rsid w:val="004F4085"/>
    <w:rsid w:val="00596D45"/>
    <w:rsid w:val="005E4EAE"/>
    <w:rsid w:val="00703B61"/>
    <w:rsid w:val="0071375A"/>
    <w:rsid w:val="00786FFA"/>
    <w:rsid w:val="007A08C6"/>
    <w:rsid w:val="00841CAB"/>
    <w:rsid w:val="00890EC9"/>
    <w:rsid w:val="008A7F5D"/>
    <w:rsid w:val="008B0CFF"/>
    <w:rsid w:val="008C37D2"/>
    <w:rsid w:val="009121DF"/>
    <w:rsid w:val="00917249"/>
    <w:rsid w:val="00931909"/>
    <w:rsid w:val="009334B3"/>
    <w:rsid w:val="00936E31"/>
    <w:rsid w:val="009C66C3"/>
    <w:rsid w:val="00A00DE4"/>
    <w:rsid w:val="00A15439"/>
    <w:rsid w:val="00A70108"/>
    <w:rsid w:val="00B24E2D"/>
    <w:rsid w:val="00B53A2C"/>
    <w:rsid w:val="00B62218"/>
    <w:rsid w:val="00B9292B"/>
    <w:rsid w:val="00BB6E49"/>
    <w:rsid w:val="00BC350C"/>
    <w:rsid w:val="00BC732A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9030A"/>
    <w:rsid w:val="00DA0C74"/>
    <w:rsid w:val="00DF62C2"/>
    <w:rsid w:val="00E05EBA"/>
    <w:rsid w:val="00E612E6"/>
    <w:rsid w:val="00EC47EA"/>
    <w:rsid w:val="00EE48C9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18429B66-E0E1-4CB3-AEA1-865857005C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Igor Cvetković</cp:lastModifiedBy>
  <cp:revision>4</cp:revision>
  <dcterms:created xsi:type="dcterms:W3CDTF">2024-07-02T07:09:00Z</dcterms:created>
  <dcterms:modified xsi:type="dcterms:W3CDTF">2024-07-02T08:50:00Z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